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74BA" w:rsidRPr="009F5899" w:rsidP="004C74BA">
      <w:pPr>
        <w:jc w:val="right"/>
        <w:rPr>
          <w:sz w:val="26"/>
          <w:szCs w:val="26"/>
        </w:rPr>
      </w:pPr>
      <w:r w:rsidRPr="004C74BA">
        <w:t xml:space="preserve">                                                                                                    </w:t>
      </w:r>
      <w:r w:rsidRPr="009F5899">
        <w:rPr>
          <w:rFonts w:eastAsia="Times New Roman CYR"/>
          <w:sz w:val="26"/>
          <w:szCs w:val="26"/>
        </w:rPr>
        <w:t xml:space="preserve">Дело № </w:t>
      </w:r>
      <w:r w:rsidRPr="009F5899">
        <w:rPr>
          <w:sz w:val="26"/>
          <w:szCs w:val="26"/>
        </w:rPr>
        <w:t>05-</w:t>
      </w:r>
      <w:r w:rsidR="007D72B0">
        <w:rPr>
          <w:sz w:val="26"/>
          <w:szCs w:val="26"/>
        </w:rPr>
        <w:t>66</w:t>
      </w:r>
      <w:r w:rsidR="007C4668">
        <w:rPr>
          <w:sz w:val="26"/>
          <w:szCs w:val="26"/>
        </w:rPr>
        <w:t>2</w:t>
      </w:r>
      <w:r w:rsidR="00DA4807">
        <w:rPr>
          <w:sz w:val="26"/>
          <w:szCs w:val="26"/>
        </w:rPr>
        <w:t>-</w:t>
      </w:r>
      <w:r w:rsidR="007D72B0">
        <w:rPr>
          <w:sz w:val="26"/>
          <w:szCs w:val="26"/>
        </w:rPr>
        <w:t>2001</w:t>
      </w:r>
      <w:r w:rsidRPr="009F5899">
        <w:rPr>
          <w:sz w:val="26"/>
          <w:szCs w:val="26"/>
        </w:rPr>
        <w:t>/202</w:t>
      </w:r>
      <w:r w:rsidR="000F4EF1">
        <w:rPr>
          <w:sz w:val="26"/>
          <w:szCs w:val="26"/>
        </w:rPr>
        <w:t>4</w:t>
      </w:r>
    </w:p>
    <w:p w:rsidR="004C74BA" w:rsidRPr="00772F34" w:rsidP="004C74BA">
      <w:pPr>
        <w:jc w:val="center"/>
        <w:rPr>
          <w:rFonts w:eastAsia="Times New Roman CYR"/>
          <w:sz w:val="28"/>
          <w:szCs w:val="28"/>
        </w:rPr>
      </w:pPr>
      <w:r w:rsidRPr="00772F34">
        <w:rPr>
          <w:rFonts w:eastAsia="Times New Roman CYR"/>
          <w:sz w:val="28"/>
          <w:szCs w:val="28"/>
        </w:rPr>
        <w:t xml:space="preserve">ПОСТАНОВЛЕНИЕ </w:t>
      </w:r>
    </w:p>
    <w:p w:rsidR="00035F50" w:rsidP="004C74BA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</w:t>
      </w:r>
      <w:r w:rsidRPr="00772F34">
        <w:rPr>
          <w:rFonts w:eastAsia="Times New Roman CYR"/>
          <w:sz w:val="28"/>
          <w:szCs w:val="28"/>
        </w:rPr>
        <w:t xml:space="preserve">о </w:t>
      </w:r>
      <w:r>
        <w:rPr>
          <w:rFonts w:eastAsia="Times New Roman CYR"/>
          <w:sz w:val="28"/>
          <w:szCs w:val="28"/>
        </w:rPr>
        <w:t xml:space="preserve">делу об </w:t>
      </w:r>
      <w:r w:rsidRPr="00772F34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4C74BA" w:rsidP="004C74BA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814"/>
        <w:gridCol w:w="4757"/>
      </w:tblGrid>
      <w:tr w:rsidTr="00104668">
        <w:tblPrEx>
          <w:tblW w:w="0" w:type="auto"/>
          <w:tblLook w:val="04A0"/>
        </w:tblPrEx>
        <w:tc>
          <w:tcPr>
            <w:tcW w:w="4814" w:type="dxa"/>
            <w:hideMark/>
          </w:tcPr>
          <w:p w:rsidR="004C74BA" w:rsidRPr="00772F34" w:rsidP="00702E18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 xml:space="preserve">       </w:t>
            </w:r>
            <w:r w:rsidR="007C4668">
              <w:rPr>
                <w:sz w:val="28"/>
                <w:szCs w:val="28"/>
              </w:rPr>
              <w:t>23</w:t>
            </w:r>
            <w:r w:rsidR="00EE6DF4">
              <w:rPr>
                <w:sz w:val="28"/>
                <w:szCs w:val="28"/>
              </w:rPr>
              <w:t xml:space="preserve"> июля</w:t>
            </w:r>
            <w:r w:rsidR="00035F50">
              <w:rPr>
                <w:sz w:val="28"/>
                <w:szCs w:val="28"/>
              </w:rPr>
              <w:t xml:space="preserve"> 2024 года</w:t>
            </w:r>
            <w:r w:rsidRPr="00772F34" w:rsidR="00035F50">
              <w:rPr>
                <w:rFonts w:eastAsia="Times New Roman CYR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57" w:type="dxa"/>
            <w:hideMark/>
          </w:tcPr>
          <w:p w:rsidR="004C74BA" w:rsidRPr="00772F34" w:rsidP="00035F50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 xml:space="preserve"> </w:t>
            </w:r>
            <w:r w:rsidRPr="00772F34" w:rsidR="00035F50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  <w:r w:rsidR="00354306">
              <w:rPr>
                <w:sz w:val="28"/>
                <w:szCs w:val="28"/>
              </w:rPr>
              <w:t xml:space="preserve">       </w:t>
            </w:r>
          </w:p>
        </w:tc>
      </w:tr>
    </w:tbl>
    <w:p w:rsidR="00354306" w:rsidRPr="002C7866" w:rsidP="004C74BA">
      <w:pPr>
        <w:ind w:firstLine="708"/>
        <w:jc w:val="both"/>
        <w:rPr>
          <w:sz w:val="20"/>
          <w:szCs w:val="20"/>
        </w:rPr>
      </w:pPr>
    </w:p>
    <w:p w:rsidR="004F6551" w:rsidP="004C74BA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</w:t>
      </w:r>
      <w:r>
        <w:rPr>
          <w:sz w:val="28"/>
          <w:szCs w:val="28"/>
        </w:rPr>
        <w:t>,</w:t>
      </w:r>
      <w:r w:rsidR="004142CE">
        <w:rPr>
          <w:sz w:val="28"/>
          <w:szCs w:val="28"/>
        </w:rPr>
        <w:t xml:space="preserve"> и.о. мирового судьи судебного участка № 7 Нефтеюганского судебного района,</w:t>
      </w:r>
    </w:p>
    <w:p w:rsidR="004C74BA" w:rsidRPr="00F87F03" w:rsidP="004C74BA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>
        <w:rPr>
          <w:sz w:val="28"/>
          <w:szCs w:val="28"/>
        </w:rPr>
        <w:t>2</w:t>
      </w:r>
      <w:r w:rsidRPr="00F87F03">
        <w:rPr>
          <w:sz w:val="28"/>
          <w:szCs w:val="28"/>
        </w:rPr>
        <w:t xml:space="preserve"> ст. </w:t>
      </w:r>
      <w:r>
        <w:rPr>
          <w:sz w:val="28"/>
          <w:szCs w:val="28"/>
        </w:rPr>
        <w:t>15.33</w:t>
      </w:r>
      <w:r w:rsidRPr="00F87F03">
        <w:rPr>
          <w:sz w:val="28"/>
          <w:szCs w:val="28"/>
        </w:rPr>
        <w:t xml:space="preserve"> Кодекса Российской Федерации об административных правонарушениях  в отношении:</w:t>
      </w:r>
    </w:p>
    <w:p w:rsidR="000F4EF1" w:rsidRPr="002C7866" w:rsidP="004C74BA">
      <w:pPr>
        <w:spacing w:line="280" w:lineRule="atLeast"/>
        <w:ind w:firstLine="567"/>
        <w:jc w:val="both"/>
        <w:rPr>
          <w:sz w:val="20"/>
          <w:szCs w:val="20"/>
        </w:rPr>
      </w:pPr>
      <w:r>
        <w:rPr>
          <w:sz w:val="28"/>
        </w:rPr>
        <w:t>Пикурс</w:t>
      </w:r>
      <w:r>
        <w:rPr>
          <w:sz w:val="28"/>
        </w:rPr>
        <w:t xml:space="preserve"> Н</w:t>
      </w:r>
      <w:r w:rsidR="00093126">
        <w:rPr>
          <w:sz w:val="28"/>
        </w:rPr>
        <w:t>.</w:t>
      </w:r>
      <w:r>
        <w:rPr>
          <w:sz w:val="28"/>
        </w:rPr>
        <w:t>В</w:t>
      </w:r>
      <w:r w:rsidR="00093126">
        <w:rPr>
          <w:sz w:val="28"/>
        </w:rPr>
        <w:t>.</w:t>
      </w:r>
      <w:r>
        <w:rPr>
          <w:sz w:val="28"/>
        </w:rPr>
        <w:t xml:space="preserve">, родившейся </w:t>
      </w:r>
      <w:r w:rsidR="00093126">
        <w:rPr>
          <w:sz w:val="28"/>
        </w:rPr>
        <w:t>*</w:t>
      </w:r>
      <w:r w:rsidR="004F6551">
        <w:rPr>
          <w:sz w:val="28"/>
        </w:rPr>
        <w:t xml:space="preserve"> года в </w:t>
      </w:r>
      <w:r w:rsidR="00093126">
        <w:rPr>
          <w:sz w:val="28"/>
        </w:rPr>
        <w:t>*</w:t>
      </w:r>
      <w:r>
        <w:rPr>
          <w:sz w:val="28"/>
        </w:rPr>
        <w:t>,</w:t>
      </w:r>
      <w:r>
        <w:rPr>
          <w:sz w:val="28"/>
        </w:rPr>
        <w:t xml:space="preserve"> ИНН </w:t>
      </w:r>
      <w:r w:rsidR="00093126">
        <w:rPr>
          <w:sz w:val="28"/>
        </w:rPr>
        <w:t>*</w:t>
      </w:r>
      <w:r>
        <w:rPr>
          <w:sz w:val="28"/>
        </w:rPr>
        <w:t>, паспорт</w:t>
      </w:r>
      <w:r w:rsidR="00093126">
        <w:rPr>
          <w:sz w:val="28"/>
        </w:rPr>
        <w:t xml:space="preserve"> *</w:t>
      </w:r>
      <w:r>
        <w:rPr>
          <w:sz w:val="28"/>
        </w:rPr>
        <w:t>, зарегистрированной и фактически проживающей по адресу:</w:t>
      </w:r>
      <w:r w:rsidR="00093126">
        <w:rPr>
          <w:sz w:val="28"/>
        </w:rPr>
        <w:t xml:space="preserve"> *</w:t>
      </w:r>
      <w:r>
        <w:rPr>
          <w:sz w:val="28"/>
        </w:rPr>
        <w:t>, являюще</w:t>
      </w:r>
      <w:r w:rsidR="008543CB">
        <w:rPr>
          <w:sz w:val="28"/>
        </w:rPr>
        <w:t>й</w:t>
      </w:r>
      <w:r>
        <w:rPr>
          <w:sz w:val="28"/>
        </w:rPr>
        <w:t xml:space="preserve">ся </w:t>
      </w:r>
      <w:r w:rsidR="004D08D9">
        <w:rPr>
          <w:sz w:val="28"/>
        </w:rPr>
        <w:t>председателем контрольно-счетной палаты</w:t>
      </w:r>
      <w:r>
        <w:rPr>
          <w:sz w:val="28"/>
        </w:rPr>
        <w:t xml:space="preserve">, адрес регистрации организации: ХМАО-Югра, </w:t>
      </w:r>
      <w:r w:rsidR="00FC5D6E">
        <w:rPr>
          <w:sz w:val="28"/>
        </w:rPr>
        <w:t>г. Нефтеюганск</w:t>
      </w:r>
      <w:r w:rsidR="0029072E">
        <w:rPr>
          <w:sz w:val="28"/>
        </w:rPr>
        <w:t xml:space="preserve">, </w:t>
      </w:r>
      <w:r w:rsidR="004D08D9">
        <w:rPr>
          <w:sz w:val="28"/>
        </w:rPr>
        <w:t>мкр</w:t>
      </w:r>
      <w:r w:rsidR="0029072E">
        <w:rPr>
          <w:sz w:val="28"/>
        </w:rPr>
        <w:t xml:space="preserve">. </w:t>
      </w:r>
      <w:r w:rsidR="004D08D9">
        <w:rPr>
          <w:sz w:val="28"/>
        </w:rPr>
        <w:t>3</w:t>
      </w:r>
      <w:r w:rsidR="0029072E">
        <w:rPr>
          <w:sz w:val="28"/>
        </w:rPr>
        <w:t xml:space="preserve">, </w:t>
      </w:r>
      <w:r w:rsidR="00FC5D6E">
        <w:rPr>
          <w:sz w:val="28"/>
        </w:rPr>
        <w:t>стр</w:t>
      </w:r>
      <w:r w:rsidR="0029072E">
        <w:rPr>
          <w:sz w:val="28"/>
        </w:rPr>
        <w:t>.</w:t>
      </w:r>
      <w:r w:rsidR="004D08D9">
        <w:rPr>
          <w:sz w:val="28"/>
        </w:rPr>
        <w:t>21</w:t>
      </w:r>
      <w:r w:rsidR="00206986">
        <w:rPr>
          <w:sz w:val="28"/>
        </w:rPr>
        <w:t xml:space="preserve">, </w:t>
      </w:r>
      <w:r>
        <w:rPr>
          <w:sz w:val="28"/>
        </w:rPr>
        <w:t xml:space="preserve">реквизиты организации: ИНН </w:t>
      </w:r>
      <w:r w:rsidR="004D08D9">
        <w:rPr>
          <w:sz w:val="28"/>
        </w:rPr>
        <w:t>8604072179</w:t>
      </w:r>
      <w:r>
        <w:rPr>
          <w:sz w:val="28"/>
        </w:rPr>
        <w:t xml:space="preserve">, КПП </w:t>
      </w:r>
      <w:r w:rsidR="00FC5D6E">
        <w:rPr>
          <w:sz w:val="28"/>
        </w:rPr>
        <w:t>860401001</w:t>
      </w:r>
      <w:r w:rsidR="004F6551">
        <w:rPr>
          <w:sz w:val="28"/>
        </w:rPr>
        <w:t xml:space="preserve">, ОГРН </w:t>
      </w:r>
      <w:r w:rsidR="004D08D9">
        <w:rPr>
          <w:sz w:val="28"/>
        </w:rPr>
        <w:t>1228600001080</w:t>
      </w:r>
      <w:r w:rsidR="00354306">
        <w:rPr>
          <w:sz w:val="28"/>
        </w:rPr>
        <w:t>,</w:t>
      </w:r>
    </w:p>
    <w:p w:rsidR="00104668">
      <w:pPr>
        <w:ind w:firstLine="567"/>
        <w:jc w:val="center"/>
        <w:rPr>
          <w:sz w:val="28"/>
          <w:szCs w:val="28"/>
        </w:rPr>
      </w:pPr>
      <w:r w:rsidRPr="004C74BA">
        <w:rPr>
          <w:sz w:val="28"/>
          <w:szCs w:val="28"/>
        </w:rPr>
        <w:t xml:space="preserve">УСТАНОВИЛ:  </w:t>
      </w:r>
    </w:p>
    <w:p w:rsidR="00104668" w:rsidRPr="004C7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Пикурс</w:t>
      </w:r>
      <w:r>
        <w:rPr>
          <w:sz w:val="28"/>
          <w:szCs w:val="28"/>
        </w:rPr>
        <w:t xml:space="preserve"> Н.В</w:t>
      </w:r>
      <w:r w:rsidR="00DA4807">
        <w:rPr>
          <w:sz w:val="28"/>
          <w:szCs w:val="28"/>
        </w:rPr>
        <w:t>.</w:t>
      </w:r>
      <w:r w:rsidR="00702E18">
        <w:rPr>
          <w:sz w:val="28"/>
          <w:szCs w:val="28"/>
        </w:rPr>
        <w:t xml:space="preserve"> 26.07.2023 в 00 час. 01 мин.</w:t>
      </w:r>
      <w:r w:rsidRPr="004C74BA">
        <w:rPr>
          <w:sz w:val="28"/>
          <w:szCs w:val="28"/>
        </w:rPr>
        <w:t xml:space="preserve">, являясь </w:t>
      </w:r>
      <w:r>
        <w:rPr>
          <w:sz w:val="28"/>
        </w:rPr>
        <w:t>председателем контрольно-счетной палаты</w:t>
      </w:r>
      <w:r w:rsidR="00576837">
        <w:rPr>
          <w:sz w:val="28"/>
        </w:rPr>
        <w:t xml:space="preserve">, адрес регистрации организации: </w:t>
      </w:r>
      <w:r w:rsidR="004753F8">
        <w:rPr>
          <w:sz w:val="28"/>
        </w:rPr>
        <w:t xml:space="preserve">ХМАО-Югра, </w:t>
      </w:r>
      <w:r w:rsidR="00FC5D6E">
        <w:rPr>
          <w:sz w:val="28"/>
        </w:rPr>
        <w:t xml:space="preserve">ХМАО-Югра, г. Нефтеюганск, </w:t>
      </w:r>
      <w:r>
        <w:rPr>
          <w:sz w:val="28"/>
        </w:rPr>
        <w:t>мкр</w:t>
      </w:r>
      <w:r w:rsidR="00FC5D6E">
        <w:rPr>
          <w:sz w:val="28"/>
        </w:rPr>
        <w:t xml:space="preserve">. </w:t>
      </w:r>
      <w:r>
        <w:rPr>
          <w:sz w:val="28"/>
        </w:rPr>
        <w:t>3</w:t>
      </w:r>
      <w:r w:rsidR="00FC5D6E">
        <w:rPr>
          <w:sz w:val="28"/>
        </w:rPr>
        <w:t>, стр.</w:t>
      </w:r>
      <w:r>
        <w:rPr>
          <w:sz w:val="28"/>
        </w:rPr>
        <w:t>21</w:t>
      </w:r>
      <w:r w:rsidRPr="004C74BA">
        <w:rPr>
          <w:sz w:val="28"/>
          <w:szCs w:val="28"/>
        </w:rPr>
        <w:t xml:space="preserve">, </w:t>
      </w:r>
      <w:r w:rsidR="00702E18">
        <w:rPr>
          <w:sz w:val="28"/>
          <w:szCs w:val="28"/>
        </w:rPr>
        <w:t xml:space="preserve">не </w:t>
      </w:r>
      <w:r w:rsidRPr="004C74BA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Pr="004C74BA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сведения о начисленных ст</w:t>
      </w:r>
      <w:r w:rsidRPr="004C74BA">
        <w:rPr>
          <w:sz w:val="28"/>
          <w:szCs w:val="28"/>
        </w:rPr>
        <w:t xml:space="preserve">раховых взносах в составе единой формы сведений (ЕФС-1) за </w:t>
      </w:r>
      <w:r w:rsidR="00FC5D6E">
        <w:rPr>
          <w:sz w:val="28"/>
          <w:szCs w:val="28"/>
        </w:rPr>
        <w:t>2</w:t>
      </w:r>
      <w:r w:rsidR="004753F8">
        <w:rPr>
          <w:sz w:val="28"/>
          <w:szCs w:val="28"/>
        </w:rPr>
        <w:t xml:space="preserve"> квартал </w:t>
      </w:r>
      <w:r w:rsidRPr="004C74BA">
        <w:rPr>
          <w:sz w:val="28"/>
          <w:szCs w:val="28"/>
        </w:rPr>
        <w:t>2023 г.</w:t>
      </w:r>
      <w:r w:rsidR="00702E18">
        <w:rPr>
          <w:sz w:val="28"/>
          <w:szCs w:val="28"/>
        </w:rPr>
        <w:t xml:space="preserve"> в установленный законом срок</w:t>
      </w:r>
      <w:r w:rsidRPr="004C74BA">
        <w:rPr>
          <w:sz w:val="28"/>
          <w:szCs w:val="28"/>
        </w:rPr>
        <w:t>, срок представления не позднее 25.</w:t>
      </w:r>
      <w:r w:rsidR="004753F8">
        <w:rPr>
          <w:sz w:val="28"/>
          <w:szCs w:val="28"/>
        </w:rPr>
        <w:t>0</w:t>
      </w:r>
      <w:r w:rsidR="00FC5D6E">
        <w:rPr>
          <w:sz w:val="28"/>
          <w:szCs w:val="28"/>
        </w:rPr>
        <w:t>7</w:t>
      </w:r>
      <w:r w:rsidRPr="004C74BA">
        <w:rPr>
          <w:sz w:val="28"/>
          <w:szCs w:val="28"/>
        </w:rPr>
        <w:t>.20</w:t>
      </w:r>
      <w:r w:rsidR="0029072E">
        <w:rPr>
          <w:sz w:val="28"/>
          <w:szCs w:val="28"/>
        </w:rPr>
        <w:t>2</w:t>
      </w:r>
      <w:r w:rsidR="00FC5D6E">
        <w:rPr>
          <w:sz w:val="28"/>
          <w:szCs w:val="28"/>
        </w:rPr>
        <w:t>3</w:t>
      </w:r>
      <w:r w:rsidRPr="004C74BA">
        <w:rPr>
          <w:sz w:val="28"/>
          <w:szCs w:val="28"/>
        </w:rPr>
        <w:t xml:space="preserve"> г., </w:t>
      </w:r>
      <w:r w:rsidR="00702E18">
        <w:rPr>
          <w:sz w:val="28"/>
          <w:szCs w:val="28"/>
        </w:rPr>
        <w:t>фактически сведения предоставлены 08.08.2023</w:t>
      </w:r>
      <w:r w:rsidRPr="004C74BA" w:rsidR="00702E18">
        <w:rPr>
          <w:sz w:val="28"/>
          <w:szCs w:val="28"/>
        </w:rPr>
        <w:t xml:space="preserve"> г. </w:t>
      </w:r>
      <w:r w:rsidRPr="004C74BA">
        <w:rPr>
          <w:sz w:val="28"/>
          <w:szCs w:val="28"/>
        </w:rPr>
        <w:t>то есть допустил</w:t>
      </w:r>
      <w:r>
        <w:rPr>
          <w:sz w:val="28"/>
          <w:szCs w:val="28"/>
        </w:rPr>
        <w:t>а</w:t>
      </w:r>
      <w:r w:rsidRPr="004C74BA">
        <w:rPr>
          <w:sz w:val="28"/>
          <w:szCs w:val="28"/>
        </w:rPr>
        <w:t xml:space="preserve"> нарушен</w:t>
      </w:r>
      <w:r w:rsidR="008543CB">
        <w:rPr>
          <w:sz w:val="28"/>
          <w:szCs w:val="28"/>
        </w:rPr>
        <w:t>ие сроков предоставления сведений о начисленных страховых взносах.</w:t>
      </w:r>
    </w:p>
    <w:p w:rsidR="004753F8" w:rsidRPr="00BE1C6B" w:rsidP="004753F8">
      <w:pPr>
        <w:pStyle w:val="BodyText"/>
        <w:ind w:firstLine="539"/>
        <w:rPr>
          <w:sz w:val="28"/>
          <w:szCs w:val="28"/>
        </w:rPr>
      </w:pPr>
      <w:r w:rsidRPr="00BE1C6B">
        <w:rPr>
          <w:sz w:val="28"/>
          <w:szCs w:val="28"/>
        </w:rPr>
        <w:t xml:space="preserve">В судебное заседание </w:t>
      </w:r>
      <w:r w:rsidR="004D08D9">
        <w:rPr>
          <w:sz w:val="28"/>
          <w:szCs w:val="28"/>
        </w:rPr>
        <w:t>Пикурс Н.В.</w:t>
      </w:r>
      <w:r w:rsidRPr="00BE1C6B">
        <w:rPr>
          <w:sz w:val="28"/>
          <w:szCs w:val="28"/>
        </w:rPr>
        <w:t xml:space="preserve"> не явился(ась), судом предприняты все меры по извещению последне</w:t>
      </w:r>
      <w:r w:rsidR="00702E18">
        <w:rPr>
          <w:sz w:val="28"/>
          <w:szCs w:val="28"/>
        </w:rPr>
        <w:t>й</w:t>
      </w:r>
      <w:r w:rsidRPr="00BE1C6B">
        <w:rPr>
          <w:sz w:val="28"/>
          <w:szCs w:val="28"/>
        </w:rPr>
        <w:t xml:space="preserve">, в связи с чем суд пришел к выводу о рассмотрении дела в отсутствие </w:t>
      </w:r>
      <w:r>
        <w:rPr>
          <w:sz w:val="28"/>
          <w:szCs w:val="28"/>
        </w:rPr>
        <w:t>правонарушителя</w:t>
      </w:r>
      <w:r w:rsidRPr="00BE1C6B">
        <w:rPr>
          <w:sz w:val="28"/>
          <w:szCs w:val="28"/>
        </w:rPr>
        <w:t>, учитывая положения п. 6 постан</w:t>
      </w:r>
      <w:r w:rsidRPr="00BE1C6B">
        <w:rPr>
          <w:sz w:val="28"/>
          <w:szCs w:val="28"/>
        </w:rPr>
        <w:t>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</w:t>
      </w:r>
      <w:r w:rsidRPr="00BE1C6B">
        <w:rPr>
          <w:sz w:val="28"/>
          <w:szCs w:val="28"/>
        </w:rPr>
        <w:t>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</w:t>
      </w:r>
      <w:r w:rsidRPr="00BE1C6B">
        <w:rPr>
          <w:sz w:val="28"/>
          <w:szCs w:val="28"/>
        </w:rPr>
        <w:t>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</w:t>
      </w:r>
      <w:r w:rsidRPr="00BE1C6B">
        <w:rPr>
          <w:sz w:val="28"/>
          <w:szCs w:val="28"/>
        </w:rPr>
        <w:t xml:space="preserve">ебное". </w:t>
      </w:r>
    </w:p>
    <w:p w:rsidR="0017096C" w:rsidRPr="00F60CBE" w:rsidP="00E04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0CBE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4D08D9">
        <w:rPr>
          <w:sz w:val="28"/>
          <w:szCs w:val="28"/>
        </w:rPr>
        <w:t>Пикурс Н.В</w:t>
      </w:r>
      <w:r w:rsidRPr="00F60CBE">
        <w:rPr>
          <w:sz w:val="28"/>
          <w:szCs w:val="28"/>
        </w:rPr>
        <w:t>. в совершении правонарушения полностью доказана и подтверждается следующими доказательствами:</w:t>
      </w:r>
    </w:p>
    <w:p w:rsidR="0017096C" w:rsidP="0017096C">
      <w:pPr>
        <w:widowControl w:val="0"/>
        <w:ind w:firstLine="567"/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 xml:space="preserve">- протоколом об административном правонарушении № </w:t>
      </w:r>
      <w:r w:rsidR="000D196E">
        <w:rPr>
          <w:rStyle w:val="cat-UserDefinedgrp-39rplc-27"/>
          <w:sz w:val="28"/>
          <w:szCs w:val="28"/>
        </w:rPr>
        <w:t>271132/1</w:t>
      </w:r>
      <w:r w:rsidRPr="00F60CBE">
        <w:rPr>
          <w:sz w:val="28"/>
          <w:szCs w:val="28"/>
        </w:rPr>
        <w:t xml:space="preserve"> от </w:t>
      </w:r>
      <w:r w:rsidR="000D196E">
        <w:rPr>
          <w:sz w:val="28"/>
          <w:szCs w:val="28"/>
        </w:rPr>
        <w:t>28.05.2024</w:t>
      </w:r>
      <w:r w:rsidRPr="00F60CBE">
        <w:rPr>
          <w:sz w:val="28"/>
          <w:szCs w:val="28"/>
        </w:rPr>
        <w:t>, соглас</w:t>
      </w:r>
      <w:r w:rsidRPr="00F60CBE">
        <w:rPr>
          <w:sz w:val="28"/>
          <w:szCs w:val="28"/>
        </w:rPr>
        <w:t xml:space="preserve">но которому </w:t>
      </w:r>
      <w:r w:rsidR="004D08D9">
        <w:rPr>
          <w:sz w:val="28"/>
          <w:szCs w:val="28"/>
        </w:rPr>
        <w:t>Пикурс Н.В</w:t>
      </w:r>
      <w:r w:rsidR="00CA6AB8">
        <w:rPr>
          <w:sz w:val="28"/>
          <w:szCs w:val="28"/>
        </w:rPr>
        <w:t>.</w:t>
      </w:r>
      <w:r w:rsidRPr="00F60CBE">
        <w:rPr>
          <w:sz w:val="28"/>
          <w:szCs w:val="28"/>
        </w:rPr>
        <w:t xml:space="preserve"> не представил</w:t>
      </w:r>
      <w:r w:rsidR="00702E18">
        <w:rPr>
          <w:sz w:val="28"/>
          <w:szCs w:val="28"/>
        </w:rPr>
        <w:t>а</w:t>
      </w:r>
      <w:r w:rsidRPr="00F60CBE">
        <w:rPr>
          <w:sz w:val="28"/>
          <w:szCs w:val="28"/>
        </w:rPr>
        <w:t xml:space="preserve"> в установленный законода</w:t>
      </w:r>
      <w:r>
        <w:rPr>
          <w:sz w:val="28"/>
          <w:szCs w:val="28"/>
        </w:rPr>
        <w:t xml:space="preserve">тельством Российской Федерации </w:t>
      </w:r>
      <w:r w:rsidRPr="00F60CBE">
        <w:rPr>
          <w:sz w:val="28"/>
          <w:szCs w:val="28"/>
        </w:rPr>
        <w:t xml:space="preserve">срок, сведения о </w:t>
      </w:r>
      <w:r>
        <w:rPr>
          <w:sz w:val="28"/>
          <w:szCs w:val="28"/>
        </w:rPr>
        <w:t>начисленных страховых взносах в составе единой формы сведений (форма ЕФС-1)</w:t>
      </w:r>
      <w:r w:rsidRPr="00F60CBE">
        <w:rPr>
          <w:sz w:val="28"/>
          <w:szCs w:val="28"/>
        </w:rPr>
        <w:t>;</w:t>
      </w:r>
    </w:p>
    <w:p w:rsidR="00365327" w:rsidRPr="00F60CBE" w:rsidP="001709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форма № 4;</w:t>
      </w:r>
    </w:p>
    <w:p w:rsidR="00365327" w:rsidP="00365327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>- выпиской из Един</w:t>
      </w:r>
      <w:r w:rsidRPr="00F60CBE">
        <w:rPr>
          <w:sz w:val="28"/>
          <w:szCs w:val="28"/>
        </w:rPr>
        <w:t xml:space="preserve">ого государственного реестра юридических лиц, согласно которой </w:t>
      </w:r>
      <w:r w:rsidR="004D08D9">
        <w:rPr>
          <w:sz w:val="28"/>
          <w:szCs w:val="28"/>
        </w:rPr>
        <w:t>Пикурс Н.В</w:t>
      </w:r>
      <w:r w:rsidRPr="00F60CBE">
        <w:rPr>
          <w:sz w:val="28"/>
          <w:szCs w:val="28"/>
        </w:rPr>
        <w:t xml:space="preserve">. является </w:t>
      </w:r>
      <w:r w:rsidR="0029072E">
        <w:rPr>
          <w:sz w:val="28"/>
        </w:rPr>
        <w:t>директором</w:t>
      </w:r>
      <w:r w:rsidR="00CA6AB8">
        <w:rPr>
          <w:sz w:val="28"/>
        </w:rPr>
        <w:t xml:space="preserve"> </w:t>
      </w:r>
      <w:r w:rsidR="0029072E">
        <w:rPr>
          <w:sz w:val="28"/>
        </w:rPr>
        <w:t>ООО</w:t>
      </w:r>
      <w:r w:rsidR="00CA6AB8">
        <w:rPr>
          <w:sz w:val="28"/>
        </w:rPr>
        <w:t xml:space="preserve"> «</w:t>
      </w:r>
      <w:r w:rsidR="000D196E">
        <w:rPr>
          <w:sz w:val="28"/>
        </w:rPr>
        <w:t>ТН</w:t>
      </w:r>
      <w:r w:rsidR="00CA6AB8">
        <w:rPr>
          <w:sz w:val="28"/>
        </w:rPr>
        <w:t xml:space="preserve">», </w:t>
      </w:r>
      <w:r w:rsidR="00782E5D">
        <w:rPr>
          <w:sz w:val="28"/>
          <w:szCs w:val="28"/>
        </w:rPr>
        <w:t xml:space="preserve">по состоянию на </w:t>
      </w:r>
      <w:r w:rsidR="000D196E">
        <w:rPr>
          <w:sz w:val="28"/>
          <w:szCs w:val="28"/>
        </w:rPr>
        <w:t>28.05</w:t>
      </w:r>
      <w:r w:rsidR="00782E5D">
        <w:rPr>
          <w:sz w:val="28"/>
          <w:szCs w:val="28"/>
        </w:rPr>
        <w:t>.2024;</w:t>
      </w:r>
    </w:p>
    <w:p w:rsidR="0017096C" w:rsidRPr="00F60CBE" w:rsidP="00365327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 xml:space="preserve">- </w:t>
      </w:r>
      <w:r w:rsidR="00365327">
        <w:rPr>
          <w:sz w:val="28"/>
          <w:szCs w:val="28"/>
        </w:rPr>
        <w:t>извещением</w:t>
      </w:r>
      <w:r w:rsidRPr="00F60CBE">
        <w:rPr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="0029072E">
        <w:rPr>
          <w:sz w:val="28"/>
          <w:szCs w:val="28"/>
        </w:rPr>
        <w:t>1</w:t>
      </w:r>
      <w:r w:rsidR="000D196E">
        <w:rPr>
          <w:sz w:val="28"/>
          <w:szCs w:val="28"/>
        </w:rPr>
        <w:t>2</w:t>
      </w:r>
      <w:r w:rsidR="009756A7">
        <w:rPr>
          <w:sz w:val="28"/>
          <w:szCs w:val="28"/>
        </w:rPr>
        <w:t>.04</w:t>
      </w:r>
      <w:r w:rsidR="000F4EF1">
        <w:rPr>
          <w:sz w:val="28"/>
          <w:szCs w:val="28"/>
        </w:rPr>
        <w:t>.2024</w:t>
      </w:r>
      <w:r w:rsidRPr="00F60CBE">
        <w:rPr>
          <w:sz w:val="28"/>
          <w:szCs w:val="28"/>
        </w:rPr>
        <w:t>;</w:t>
      </w:r>
    </w:p>
    <w:p w:rsidR="0017096C" w:rsidRPr="00F60CBE" w:rsidP="0017096C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 xml:space="preserve">- списком </w:t>
      </w:r>
      <w:r w:rsidRPr="00F60CBE">
        <w:rPr>
          <w:sz w:val="28"/>
          <w:szCs w:val="28"/>
        </w:rPr>
        <w:t>внутренних почтовых отправлений;</w:t>
      </w:r>
    </w:p>
    <w:p w:rsidR="0017096C" w:rsidRPr="00F60CBE" w:rsidP="0017096C">
      <w:pPr>
        <w:tabs>
          <w:tab w:val="left" w:pos="567"/>
        </w:tabs>
        <w:jc w:val="both"/>
        <w:rPr>
          <w:sz w:val="28"/>
          <w:szCs w:val="28"/>
        </w:rPr>
      </w:pPr>
      <w:r w:rsidRPr="00F60CBE">
        <w:rPr>
          <w:sz w:val="28"/>
          <w:szCs w:val="28"/>
        </w:rPr>
        <w:tab/>
        <w:t>- отчетом об отслеживании отправления с почтовым идентификатором</w:t>
      </w:r>
      <w:r w:rsidR="00DA4807">
        <w:rPr>
          <w:sz w:val="28"/>
          <w:szCs w:val="28"/>
        </w:rPr>
        <w:t>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В силу ч. 1 ст. 24 Федерального закона от 24 июля 1998 г. № 125-ФЗ "Об обязательном социальном страховании от несчастных случаев на производстве и профессио</w:t>
      </w:r>
      <w:r w:rsidRPr="004C74BA">
        <w:rPr>
          <w:sz w:val="28"/>
          <w:szCs w:val="28"/>
        </w:rPr>
        <w:t>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</w:t>
      </w:r>
      <w:r w:rsidRPr="004C74BA">
        <w:rPr>
          <w:sz w:val="28"/>
          <w:szCs w:val="28"/>
        </w:rPr>
        <w:t>кую, а также бухгалтерскую отчетность.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</w:t>
      </w:r>
      <w:r w:rsidRPr="004C74BA">
        <w:rPr>
          <w:sz w:val="28"/>
          <w:szCs w:val="28"/>
        </w:rPr>
        <w:t>иной формы сведений, предусмотренной статьей 8 Федерального закона от 1 апреля 1996 года № 27-ФЗ "Об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Согласно копии, сведе</w:t>
      </w:r>
      <w:r w:rsidRPr="004C74BA">
        <w:rPr>
          <w:sz w:val="28"/>
          <w:szCs w:val="28"/>
        </w:rPr>
        <w:t xml:space="preserve">ния в Отделение фонда пенсионного и социального страхования Российской Федерации по ХМАО-Югре поступили </w:t>
      </w:r>
      <w:r w:rsidR="000D196E">
        <w:rPr>
          <w:sz w:val="28"/>
          <w:szCs w:val="28"/>
        </w:rPr>
        <w:t>27.07.2023</w:t>
      </w:r>
      <w:r w:rsidRPr="004C74BA">
        <w:rPr>
          <w:sz w:val="28"/>
          <w:szCs w:val="28"/>
        </w:rPr>
        <w:t xml:space="preserve"> года.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Документы, подтверждающие, что сведения были предоставлены в ОСФР по ХМАО-Югре в сроки, предусмотренные законодательством, суду не пред</w:t>
      </w:r>
      <w:r w:rsidRPr="004C74BA">
        <w:rPr>
          <w:sz w:val="28"/>
          <w:szCs w:val="28"/>
        </w:rPr>
        <w:t>ставлены.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Сов</w:t>
      </w:r>
      <w:r w:rsidRPr="004C74BA">
        <w:rPr>
          <w:sz w:val="28"/>
          <w:szCs w:val="28"/>
        </w:rPr>
        <w:t>окупность доказательств позволяет мировому судье сделать вывод о виновности лица, привлекаемого к административной ответственности, в совершении данного административного правонарушения.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 xml:space="preserve">Действия должностного лица </w:t>
      </w:r>
      <w:r w:rsidR="004D08D9">
        <w:rPr>
          <w:sz w:val="28"/>
          <w:szCs w:val="28"/>
        </w:rPr>
        <w:t>Пикурс Н.В</w:t>
      </w:r>
      <w:r w:rsidR="00782E5D">
        <w:rPr>
          <w:sz w:val="28"/>
          <w:szCs w:val="28"/>
        </w:rPr>
        <w:t>.</w:t>
      </w:r>
      <w:r w:rsidRPr="004C74BA" w:rsidR="00354306">
        <w:rPr>
          <w:sz w:val="28"/>
          <w:szCs w:val="28"/>
        </w:rPr>
        <w:t xml:space="preserve"> </w:t>
      </w:r>
      <w:r w:rsidRPr="004C74BA">
        <w:rPr>
          <w:sz w:val="28"/>
          <w:szCs w:val="28"/>
        </w:rPr>
        <w:t>суд квалифицирует по ч.2 ст.15</w:t>
      </w:r>
      <w:r w:rsidRPr="004C74BA">
        <w:rPr>
          <w:sz w:val="28"/>
          <w:szCs w:val="28"/>
        </w:rPr>
        <w:t>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</w:t>
      </w:r>
      <w:r w:rsidRPr="004C74BA">
        <w:rPr>
          <w:sz w:val="28"/>
          <w:szCs w:val="28"/>
        </w:rPr>
        <w:t>аховых взносов.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Обстоятельств, исключающих производство по делу, не имеется.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Обстоятельств, отягчающих административную ответственность, предусмотр</w:t>
      </w:r>
      <w:r w:rsidRPr="004C74BA">
        <w:rPr>
          <w:sz w:val="28"/>
          <w:szCs w:val="28"/>
        </w:rPr>
        <w:t xml:space="preserve">енных ст. 4.3 КоАП РФ, не установлено.  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содеянному.     </w:t>
      </w:r>
    </w:p>
    <w:p w:rsidR="00104668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На основании вышеизложенного, и руководствуясь ст.</w:t>
      </w:r>
      <w:r w:rsidR="00696770">
        <w:rPr>
          <w:sz w:val="28"/>
          <w:szCs w:val="28"/>
        </w:rPr>
        <w:t>ст. 29.9,</w:t>
      </w:r>
      <w:r w:rsidRPr="004C74BA">
        <w:rPr>
          <w:sz w:val="28"/>
          <w:szCs w:val="28"/>
        </w:rPr>
        <w:t xml:space="preserve"> 29.10 Кодекс</w:t>
      </w:r>
      <w:r w:rsidR="00696770">
        <w:rPr>
          <w:sz w:val="28"/>
          <w:szCs w:val="28"/>
        </w:rPr>
        <w:t>а</w:t>
      </w:r>
      <w:r w:rsidRPr="004C74BA">
        <w:rPr>
          <w:sz w:val="28"/>
          <w:szCs w:val="28"/>
        </w:rPr>
        <w:t xml:space="preserve"> Российской Федерации об административных правонарушениях, </w:t>
      </w:r>
      <w:r w:rsidR="009F5899">
        <w:rPr>
          <w:sz w:val="28"/>
          <w:szCs w:val="28"/>
        </w:rPr>
        <w:t>мировой судья</w:t>
      </w:r>
    </w:p>
    <w:p w:rsidR="009F5899" w:rsidRPr="002C7866">
      <w:pPr>
        <w:ind w:firstLine="567"/>
        <w:jc w:val="both"/>
        <w:rPr>
          <w:sz w:val="20"/>
          <w:szCs w:val="20"/>
        </w:rPr>
      </w:pPr>
    </w:p>
    <w:p w:rsidR="001A6D2D" w:rsidRPr="002C7866" w:rsidP="00093126">
      <w:pPr>
        <w:ind w:firstLine="567"/>
        <w:jc w:val="center"/>
        <w:rPr>
          <w:sz w:val="20"/>
          <w:szCs w:val="20"/>
        </w:rPr>
      </w:pPr>
      <w:r w:rsidRPr="004C74BA">
        <w:rPr>
          <w:sz w:val="28"/>
          <w:szCs w:val="28"/>
        </w:rPr>
        <w:t>ПОСТАНОВИЛ:</w:t>
      </w:r>
    </w:p>
    <w:p w:rsidR="00104668" w:rsidRPr="004C74BA">
      <w:pPr>
        <w:ind w:firstLine="567"/>
        <w:jc w:val="both"/>
        <w:rPr>
          <w:sz w:val="28"/>
          <w:szCs w:val="28"/>
        </w:rPr>
      </w:pPr>
      <w:r>
        <w:rPr>
          <w:sz w:val="28"/>
        </w:rPr>
        <w:t>Пикурс</w:t>
      </w:r>
      <w:r>
        <w:rPr>
          <w:sz w:val="28"/>
        </w:rPr>
        <w:t xml:space="preserve"> Н</w:t>
      </w:r>
      <w:r w:rsidR="00093126">
        <w:rPr>
          <w:sz w:val="28"/>
        </w:rPr>
        <w:t>.</w:t>
      </w:r>
      <w:r>
        <w:rPr>
          <w:sz w:val="28"/>
        </w:rPr>
        <w:t>В</w:t>
      </w:r>
      <w:r w:rsidR="00093126">
        <w:rPr>
          <w:sz w:val="28"/>
        </w:rPr>
        <w:t>.</w:t>
      </w:r>
      <w:r w:rsidRPr="004C74BA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4C74BA">
        <w:rPr>
          <w:sz w:val="28"/>
          <w:szCs w:val="28"/>
        </w:rPr>
        <w:t xml:space="preserve"> в совершении административного правонарушения, предусмотренного ч. 2 ст. 15.33 КоАП РФ и </w:t>
      </w:r>
      <w:r w:rsidR="000C7FF7">
        <w:rPr>
          <w:sz w:val="28"/>
          <w:szCs w:val="28"/>
        </w:rPr>
        <w:t xml:space="preserve">назначить </w:t>
      </w:r>
      <w:r w:rsidR="00367866">
        <w:rPr>
          <w:sz w:val="28"/>
          <w:szCs w:val="28"/>
        </w:rPr>
        <w:t>е</w:t>
      </w:r>
      <w:r w:rsidR="008543CB">
        <w:rPr>
          <w:sz w:val="28"/>
          <w:szCs w:val="28"/>
        </w:rPr>
        <w:t>й</w:t>
      </w:r>
      <w:r w:rsidR="00367866">
        <w:rPr>
          <w:sz w:val="28"/>
          <w:szCs w:val="28"/>
        </w:rPr>
        <w:t xml:space="preserve"> наказание </w:t>
      </w:r>
      <w:r w:rsidRPr="004C74BA">
        <w:rPr>
          <w:sz w:val="28"/>
          <w:szCs w:val="28"/>
        </w:rPr>
        <w:t xml:space="preserve">в виде штрафа в размере </w:t>
      </w:r>
      <w:r w:rsidR="009F5899">
        <w:rPr>
          <w:sz w:val="28"/>
          <w:szCs w:val="28"/>
        </w:rPr>
        <w:t>300 (</w:t>
      </w:r>
      <w:r w:rsidRPr="004C74BA">
        <w:rPr>
          <w:sz w:val="28"/>
          <w:szCs w:val="28"/>
        </w:rPr>
        <w:t>трёхсот</w:t>
      </w:r>
      <w:r w:rsidR="009F5899">
        <w:rPr>
          <w:sz w:val="28"/>
          <w:szCs w:val="28"/>
        </w:rPr>
        <w:t>)</w:t>
      </w:r>
      <w:r w:rsidRPr="004C74BA">
        <w:rPr>
          <w:sz w:val="28"/>
          <w:szCs w:val="28"/>
        </w:rPr>
        <w:t xml:space="preserve"> рублей.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 xml:space="preserve">Разъяснить, что административный штраф подлежит уплате по следующим реквизитам: Банк получателя: РКЦ Ханты-Мансийск//УФК по ХМАО-Югре в г. Ханты-Мансийск; Получатель: УФК по Ханты-Мансийскому автономному </w:t>
      </w:r>
      <w:r w:rsidRPr="004C74BA">
        <w:rPr>
          <w:sz w:val="28"/>
          <w:szCs w:val="28"/>
        </w:rPr>
        <w:t>округу – Югре (ОСФР по ХМАО – Югре), л/с 04874Ф87010); Кор. счет: 40102810245370000007; ИНН 8601002078;  КПП 860101001;  БИК ТОФК 007162163; ОКТМО 71871000; Р/счет 031 006 430 000 000 18700, КБК 797 116 012 300 600 0</w:t>
      </w:r>
      <w:r w:rsidR="00354306">
        <w:rPr>
          <w:sz w:val="28"/>
          <w:szCs w:val="28"/>
        </w:rPr>
        <w:t>3</w:t>
      </w:r>
      <w:r w:rsidRPr="004C74BA">
        <w:rPr>
          <w:sz w:val="28"/>
          <w:szCs w:val="28"/>
        </w:rPr>
        <w:t>140</w:t>
      </w:r>
      <w:r w:rsidR="00035F50">
        <w:rPr>
          <w:sz w:val="28"/>
          <w:szCs w:val="28"/>
        </w:rPr>
        <w:t xml:space="preserve"> УИН </w:t>
      </w:r>
      <w:r w:rsidR="00CA6AB8">
        <w:rPr>
          <w:sz w:val="28"/>
          <w:szCs w:val="28"/>
        </w:rPr>
        <w:t>7978600</w:t>
      </w:r>
      <w:r w:rsidR="004D08D9">
        <w:rPr>
          <w:sz w:val="28"/>
          <w:szCs w:val="28"/>
        </w:rPr>
        <w:t>1309230415014</w:t>
      </w:r>
      <w:r w:rsidRPr="004C74BA">
        <w:rPr>
          <w:sz w:val="28"/>
          <w:szCs w:val="28"/>
        </w:rPr>
        <w:t xml:space="preserve"> (</w:t>
      </w:r>
      <w:r w:rsidR="00EE4999">
        <w:rPr>
          <w:sz w:val="28"/>
          <w:szCs w:val="28"/>
        </w:rPr>
        <w:t>денежные взыскания на обязательное социальное страхование от НС и ПЗ</w:t>
      </w:r>
      <w:r w:rsidRPr="004C74BA">
        <w:rPr>
          <w:sz w:val="28"/>
          <w:szCs w:val="28"/>
        </w:rPr>
        <w:t xml:space="preserve"> по административному правонарушен</w:t>
      </w:r>
      <w:r w:rsidR="004F6551">
        <w:rPr>
          <w:sz w:val="28"/>
          <w:szCs w:val="28"/>
        </w:rPr>
        <w:t>ию, предусмотренному ст. 15.33</w:t>
      </w:r>
      <w:r w:rsidRPr="004C74BA">
        <w:rPr>
          <w:sz w:val="28"/>
          <w:szCs w:val="28"/>
        </w:rPr>
        <w:t xml:space="preserve"> КоАП), а в случае невозможности уплаты штрафа по предоставленным реквизитам, необходимо уточнить их достоверность и полноту, в орган</w:t>
      </w:r>
      <w:r w:rsidRPr="004C74BA">
        <w:rPr>
          <w:sz w:val="28"/>
          <w:szCs w:val="28"/>
        </w:rPr>
        <w:t>е, составившем протокол об административном правонарушении, заблаговременно, до истечения срока добровольной уплаты.</w:t>
      </w:r>
    </w:p>
    <w:p w:rsidR="00104668" w:rsidRPr="004C74BA">
      <w:pPr>
        <w:ind w:firstLine="567"/>
        <w:jc w:val="both"/>
        <w:rPr>
          <w:sz w:val="28"/>
          <w:szCs w:val="28"/>
        </w:rPr>
      </w:pPr>
      <w:r w:rsidRPr="004C74BA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</w:t>
      </w:r>
      <w:r w:rsidRPr="004C74BA">
        <w:rPr>
          <w:sz w:val="28"/>
          <w:szCs w:val="28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4C74BA" w:rsidP="004C74B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Нефтеюганский районный суд Ханты – Мансийского автономного округа –Югры в течение десяти суток со дня </w:t>
      </w:r>
      <w:r>
        <w:rPr>
          <w:rFonts w:ascii="Times New Roman" w:hAnsi="Times New Roman"/>
          <w:sz w:val="28"/>
          <w:szCs w:val="28"/>
          <w:lang w:val="ru-RU"/>
        </w:rPr>
        <w:t>получения копии постановления, через мирового судью. В этот же срок постановление может быть опротестовано прокурором.</w:t>
      </w:r>
    </w:p>
    <w:p w:rsidR="004C74BA" w:rsidP="004C74BA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104668" w:rsidRPr="00576837" w:rsidP="002C7866">
      <w:pPr>
        <w:pStyle w:val="NoSpacing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93126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>
        <w:rPr>
          <w:rFonts w:ascii="Times New Roman" w:hAnsi="Times New Roman"/>
          <w:sz w:val="28"/>
          <w:szCs w:val="28"/>
          <w:lang w:val="ru-RU"/>
        </w:rPr>
        <w:t xml:space="preserve">судья: </w:t>
      </w:r>
      <w:r w:rsidR="008543C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543CB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С.Т. </w:t>
      </w:r>
      <w:r>
        <w:rPr>
          <w:rFonts w:ascii="Times New Roman" w:hAnsi="Times New Roman"/>
          <w:sz w:val="28"/>
          <w:szCs w:val="28"/>
          <w:lang w:val="ru-RU"/>
        </w:rPr>
        <w:t>Биктимирова</w:t>
      </w:r>
    </w:p>
    <w:sectPr w:rsidSect="00702E18">
      <w:headerReference w:type="default" r:id="rId4"/>
      <w:pgSz w:w="12240" w:h="15840"/>
      <w:pgMar w:top="851" w:right="851" w:bottom="851" w:left="1418" w:header="284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nil"/>
        <w:insideV w:val="nil"/>
      </w:tblBorders>
      <w:tblCellMar>
        <w:left w:w="0" w:type="dxa"/>
        <w:right w:w="0" w:type="dxa"/>
      </w:tblCellMar>
      <w:tblLook w:val="04A0"/>
    </w:tblPr>
    <w:tblGrid>
      <w:gridCol w:w="1537"/>
      <w:gridCol w:w="1603"/>
    </w:tblGrid>
    <w:tr>
      <w:tblPrEx>
        <w:tblW w:w="0" w:type="auto"/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nil"/>
        </w:tblBorders>
        <w:tblCellMar>
          <w:left w:w="0" w:type="dxa"/>
          <w:right w:w="0" w:type="dxa"/>
        </w:tblCellMar>
        <w:tblLook w:val="04A0"/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tcMar>
            <w:top w:w="8" w:type="dxa"/>
            <w:left w:w="108" w:type="dxa"/>
            <w:bottom w:w="8" w:type="dxa"/>
            <w:right w:w="108" w:type="dxa"/>
          </w:tcMar>
          <w:hideMark/>
        </w:tcPr>
        <w:p w:rsidR="00104668">
          <w:pPr>
            <w:rPr>
              <w:color w:val="000000"/>
            </w:rPr>
          </w:pPr>
          <w:r>
            <w:rPr>
              <w:color w:val="000000"/>
            </w:rPr>
            <w:t>http://sr-srg-pkms1/xlp14/</w:t>
          </w:r>
        </w:p>
      </w:tc>
      <w:tc>
        <w:tcPr>
          <w:tcW w:w="693" w:type="dxa"/>
          <w:tcBorders>
            <w:left w:val="single" w:sz="6" w:space="0" w:color="FFFFFF"/>
          </w:tcBorders>
          <w:tcMar>
            <w:top w:w="8" w:type="dxa"/>
            <w:left w:w="108" w:type="dxa"/>
            <w:bottom w:w="8" w:type="dxa"/>
            <w:right w:w="108" w:type="dxa"/>
          </w:tcMar>
          <w:hideMark/>
        </w:tcPr>
        <w:p w:rsidR="00104668" w:rsidRPr="002C7866">
          <w:pPr>
            <w:rPr>
              <w:color w:val="000000"/>
              <w:lang w:val="en-US"/>
            </w:rPr>
          </w:pPr>
          <w:r w:rsidRPr="002C7866">
            <w:rPr>
              <w:color w:val="000000"/>
              <w:lang w:val="en-US"/>
            </w:rPr>
            <w:t>069de058-4b46-44a4-a14f-4ad8a3864cc7</w:t>
          </w:r>
        </w:p>
      </w:tc>
    </w:tr>
  </w:tbl>
  <w:p w:rsidR="00104668" w:rsidRPr="002C7866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BA"/>
    <w:rsid w:val="00035F50"/>
    <w:rsid w:val="000441A6"/>
    <w:rsid w:val="00093126"/>
    <w:rsid w:val="000C7FF7"/>
    <w:rsid w:val="000D196E"/>
    <w:rsid w:val="000F4EF1"/>
    <w:rsid w:val="00104668"/>
    <w:rsid w:val="0017096C"/>
    <w:rsid w:val="001A6D2D"/>
    <w:rsid w:val="00206986"/>
    <w:rsid w:val="0027134D"/>
    <w:rsid w:val="0029072E"/>
    <w:rsid w:val="002C7866"/>
    <w:rsid w:val="002F13BA"/>
    <w:rsid w:val="00354306"/>
    <w:rsid w:val="00365327"/>
    <w:rsid w:val="00367866"/>
    <w:rsid w:val="004142CE"/>
    <w:rsid w:val="004753F8"/>
    <w:rsid w:val="004C74BA"/>
    <w:rsid w:val="004D08D9"/>
    <w:rsid w:val="004F0FB3"/>
    <w:rsid w:val="004F6551"/>
    <w:rsid w:val="00576837"/>
    <w:rsid w:val="00613E53"/>
    <w:rsid w:val="00696770"/>
    <w:rsid w:val="006B3161"/>
    <w:rsid w:val="00702E18"/>
    <w:rsid w:val="007546A3"/>
    <w:rsid w:val="00772F34"/>
    <w:rsid w:val="00782E5D"/>
    <w:rsid w:val="007A0E3F"/>
    <w:rsid w:val="007C4668"/>
    <w:rsid w:val="007D72B0"/>
    <w:rsid w:val="00800263"/>
    <w:rsid w:val="008543CB"/>
    <w:rsid w:val="0087305E"/>
    <w:rsid w:val="009031EC"/>
    <w:rsid w:val="009756A7"/>
    <w:rsid w:val="009D229E"/>
    <w:rsid w:val="009F5899"/>
    <w:rsid w:val="00A33ABF"/>
    <w:rsid w:val="00B227F1"/>
    <w:rsid w:val="00BE1C6B"/>
    <w:rsid w:val="00CA6AB8"/>
    <w:rsid w:val="00D26B83"/>
    <w:rsid w:val="00D82F2A"/>
    <w:rsid w:val="00D843F9"/>
    <w:rsid w:val="00DA4807"/>
    <w:rsid w:val="00E047CF"/>
    <w:rsid w:val="00E72316"/>
    <w:rsid w:val="00EE4999"/>
    <w:rsid w:val="00EE6DF4"/>
    <w:rsid w:val="00F17996"/>
    <w:rsid w:val="00F60CBE"/>
    <w:rsid w:val="00F71E51"/>
    <w:rsid w:val="00F87F03"/>
    <w:rsid w:val="00FC5D6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0AEFC8-006B-4F82-ACDA-8BA15EC5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9">
    <w:name w:val="cat-UserDefined grp-37 rplc-9"/>
    <w:basedOn w:val="DefaultParagraphFont"/>
  </w:style>
  <w:style w:type="paragraph" w:styleId="NoSpacing">
    <w:name w:val="No Spacing"/>
    <w:uiPriority w:val="1"/>
    <w:qFormat/>
    <w:rsid w:val="004C74BA"/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a"/>
    <w:uiPriority w:val="99"/>
    <w:unhideWhenUsed/>
    <w:rsid w:val="001A6D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A6D2D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A6D2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A6D2D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6786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3678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4F6551"/>
    <w:pPr>
      <w:jc w:val="both"/>
    </w:pPr>
    <w:rPr>
      <w:sz w:val="26"/>
      <w:szCs w:val="20"/>
    </w:rPr>
  </w:style>
  <w:style w:type="character" w:customStyle="1" w:styleId="a2">
    <w:name w:val="Основной текст Знак"/>
    <w:link w:val="BodyText"/>
    <w:uiPriority w:val="99"/>
    <w:rsid w:val="004F6551"/>
    <w:rPr>
      <w:sz w:val="26"/>
    </w:rPr>
  </w:style>
  <w:style w:type="character" w:customStyle="1" w:styleId="cat-UserDefinedgrp-39rplc-27">
    <w:name w:val="cat-UserDefined grp-39 rplc-27"/>
    <w:rsid w:val="0017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